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03-06/2026/0080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Воронеж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Воронеж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03-06/2026/0080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